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1AF" w:rsidRDefault="007641AF" w:rsidP="000176AD">
      <w:r>
        <w:t>Боремся с прыщами на коже</w:t>
      </w:r>
      <w:bookmarkStart w:id="0" w:name="_GoBack"/>
      <w:bookmarkEnd w:id="0"/>
    </w:p>
    <w:p w:rsidR="000176AD" w:rsidRDefault="000176AD" w:rsidP="000176AD">
      <w:r>
        <w:t xml:space="preserve">Усиленная подготовка к пляжному сезону, повышенная потливость и ужасающая жара могли существенно испортить кожу тела. Многие девушки с ужасом отмечают, что на коже появляются воспаления и прыщи. Однако удалить их не так просто. Для этого понадобится комплекс мер и мы с удовольствием подскажем, как их правильно сделать. </w:t>
      </w:r>
    </w:p>
    <w:p w:rsidR="000176AD" w:rsidRDefault="000176AD" w:rsidP="000176AD">
      <w:r>
        <w:t xml:space="preserve">Как уже говорилось выше, жара и повышенная потливость помогают источникам воспаления – бактериям и микробам – размножаться. К тому же пот во время того, как высыхает на кожи, оставляет на коже микроскопические частички соли. Они также вызывают раздражение кожи. Именно поэтому прыщи появляются даже у тех девушек, которые пережили их только в подростковом возрасте. </w:t>
      </w:r>
    </w:p>
    <w:p w:rsidR="000176AD" w:rsidRDefault="000176AD" w:rsidP="000176AD">
      <w:r>
        <w:t xml:space="preserve">Правда, есть выход – начать использовать гели для душа с антибактериальным эффектом. Такие средства не дадут бактериям не единого шанса на размножение. Помимо этого, подобные средства очищают кожу, бережно удаляют масла с ее поверхности и тем самым не допускают появление акне. Желательно выбирать гели для души без сульфатов, однако с экстрактом водорослей, жасмина, гвоздики, салициловой кислотой и </w:t>
      </w:r>
      <w:r w:rsidR="00F656B2">
        <w:t xml:space="preserve">эфирными маслами чайного дерева. </w:t>
      </w:r>
    </w:p>
    <w:p w:rsidR="000176AD" w:rsidRDefault="00F656B2" w:rsidP="000176AD">
      <w:r>
        <w:t>Очень осторожно относитесь к использованию мочалок. Дело в том, что классические мочалки обычно отшелушивают кожу, помогают вывести токсины</w:t>
      </w:r>
      <w:r w:rsidR="00E0130F">
        <w:t>.</w:t>
      </w:r>
      <w:r>
        <w:t xml:space="preserve"> Однако если на теле есть акне, они могут еще больше повредить кожу, а также только усугубить проблему воспалений. В те дни, когда вы видите на своем теле акне, лучше поменять мочалку на мягкую рукавичку или просто воспользоваться мягкой салфеткой для тела. </w:t>
      </w:r>
    </w:p>
    <w:p w:rsidR="00164CEB" w:rsidRDefault="00E0130F" w:rsidP="000176AD">
      <w:r>
        <w:t xml:space="preserve">Отшелушивание и пилинг также не дают вредным прыщам не единый шанс на возникновение. Пилинги и скрабы созданы специально для того, чтобы удалять загрязнения из пор, выравнивать рельеф кожи. Таким образом не допускается накапливание себума, а также его воспаление. Если вы решили подобрать пилинг для зоны груди, то постарайтесь выбирать средства для лица. Дело в том, что в области декольте кожа такая же чувствительная и нежная, как и на лице. А вот для кожи спины превосходно подойдет скраб для тела. </w:t>
      </w:r>
    </w:p>
    <w:p w:rsidR="000176AD" w:rsidRDefault="00E0130F" w:rsidP="000176AD">
      <w:r>
        <w:t>В том случае, е</w:t>
      </w:r>
      <w:r w:rsidR="000176AD">
        <w:t xml:space="preserve">сли </w:t>
      </w:r>
      <w:r>
        <w:t xml:space="preserve">на вашем теле </w:t>
      </w:r>
      <w:r w:rsidR="000176AD">
        <w:t xml:space="preserve">есть видимые </w:t>
      </w:r>
      <w:r>
        <w:t xml:space="preserve">глазу </w:t>
      </w:r>
      <w:r w:rsidR="000176AD">
        <w:t>воспаления, то</w:t>
      </w:r>
      <w:r>
        <w:t xml:space="preserve"> ни в коем случае нельзя пользоваться обычным скрабом. Дело в том, что он может еще больше спровоцировать возникновение </w:t>
      </w:r>
      <w:r w:rsidR="000176AD">
        <w:t>акне</w:t>
      </w:r>
      <w:r>
        <w:t>. Куда более правильно будет</w:t>
      </w:r>
      <w:r w:rsidR="000176AD">
        <w:t xml:space="preserve"> использова</w:t>
      </w:r>
      <w:r>
        <w:t xml:space="preserve">ть щадящие пилинги с кислотами. Такие средства способны </w:t>
      </w:r>
      <w:r w:rsidR="000176AD">
        <w:t>мягко и бережно</w:t>
      </w:r>
      <w:r>
        <w:t xml:space="preserve"> растворят отмершие клетки кожи и в тоже время не допустить ее раздражения. </w:t>
      </w:r>
      <w:r w:rsidR="000176AD">
        <w:t>Использовать кислотный пилинг нужно раз или два в неделю.</w:t>
      </w:r>
    </w:p>
    <w:p w:rsidR="000176AD" w:rsidRDefault="0089155C" w:rsidP="000176AD">
      <w:r>
        <w:t xml:space="preserve">А вот в те </w:t>
      </w:r>
      <w:r w:rsidR="000176AD">
        <w:t xml:space="preserve">дни, когда явных воспалений </w:t>
      </w:r>
      <w:r>
        <w:t>не наблюдается</w:t>
      </w:r>
      <w:r w:rsidR="000176AD">
        <w:t xml:space="preserve">, можно </w:t>
      </w:r>
      <w:r>
        <w:t xml:space="preserve">вполне </w:t>
      </w:r>
      <w:r w:rsidR="000176AD">
        <w:t xml:space="preserve">использовать скрабы с мелкими абразивными частичками. </w:t>
      </w:r>
      <w:r>
        <w:t xml:space="preserve">Такие средства способны превосходно очистить поры, сделать вашу кожу сияющей и гладкой. </w:t>
      </w:r>
    </w:p>
    <w:p w:rsidR="000176AD" w:rsidRDefault="0089155C" w:rsidP="000176AD">
      <w:r>
        <w:t>Кстати, в том случае е</w:t>
      </w:r>
      <w:r w:rsidR="000176AD">
        <w:t xml:space="preserve">сли вас </w:t>
      </w:r>
      <w:r>
        <w:t xml:space="preserve">постоянно </w:t>
      </w:r>
      <w:r w:rsidR="000176AD">
        <w:t xml:space="preserve">беспокоит проблема </w:t>
      </w:r>
      <w:r>
        <w:t xml:space="preserve">появления </w:t>
      </w:r>
      <w:r w:rsidR="000176AD">
        <w:t xml:space="preserve">прыщей в области декольте, </w:t>
      </w:r>
      <w:r>
        <w:t>то вам нужно будет тщательно пересмотреть</w:t>
      </w:r>
      <w:r w:rsidR="000176AD">
        <w:t xml:space="preserve"> уход </w:t>
      </w:r>
      <w:r>
        <w:t xml:space="preserve">за кожей </w:t>
      </w:r>
      <w:r w:rsidR="000176AD">
        <w:t xml:space="preserve">и отказаться от использования в </w:t>
      </w:r>
      <w:r>
        <w:t>подобной</w:t>
      </w:r>
      <w:r w:rsidR="000176AD">
        <w:t xml:space="preserve"> зоне</w:t>
      </w:r>
      <w:r>
        <w:t xml:space="preserve"> специальных</w:t>
      </w:r>
      <w:r w:rsidR="000176AD">
        <w:t xml:space="preserve"> средств для тела.</w:t>
      </w:r>
      <w:r>
        <w:t xml:space="preserve"> К слову, для зоны декольте кремы и лосьоны могут оказаться очень плотными и жирными и тем самым еще больше забить поры, усугубив проблему акне. Куда лучше будет применять средства для проблемной кожи лица, а также средства, которые просто обладают способностью подсушивать воспаления. Выбирая средства по уходу, ориентируйтесь на те, в составе которых есть антибактериальные компоненты (например, салициловую кислоту), бактерицидные ингредиенты (к ним, к примеру, можно отнести масло чайного дерева), и себорегулирующие вещества, в том числе цинк.</w:t>
      </w:r>
      <w:r w:rsidR="007641AF">
        <w:t xml:space="preserve"> А вот для ночного ухода отлично подойдут вещества с ретиноидами. </w:t>
      </w:r>
      <w:r>
        <w:t xml:space="preserve"> </w:t>
      </w:r>
    </w:p>
    <w:p w:rsidR="000176AD" w:rsidRDefault="000176AD" w:rsidP="000176AD"/>
    <w:sectPr w:rsidR="000176AD" w:rsidSect="00EB7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0176AD"/>
    <w:rsid w:val="000176AD"/>
    <w:rsid w:val="000C1922"/>
    <w:rsid w:val="00164CEB"/>
    <w:rsid w:val="00441FA8"/>
    <w:rsid w:val="007641AF"/>
    <w:rsid w:val="007949CC"/>
    <w:rsid w:val="0089155C"/>
    <w:rsid w:val="00B17D7B"/>
    <w:rsid w:val="00D535C4"/>
    <w:rsid w:val="00E0130F"/>
    <w:rsid w:val="00EB7707"/>
    <w:rsid w:val="00F17E23"/>
    <w:rsid w:val="00F65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6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4296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47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538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0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696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494</Words>
  <Characters>3048</Characters>
  <Application>Microsoft Office Word</Application>
  <DocSecurity>0</DocSecurity>
  <Lines>42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Чмошник</dc:creator>
  <cp:lastModifiedBy>Алексей</cp:lastModifiedBy>
  <cp:revision>2</cp:revision>
  <dcterms:created xsi:type="dcterms:W3CDTF">2015-08-24T11:40:00Z</dcterms:created>
  <dcterms:modified xsi:type="dcterms:W3CDTF">2015-08-24T11:40:00Z</dcterms:modified>
</cp:coreProperties>
</file>